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附件1</w:t>
      </w:r>
    </w:p>
    <w:p>
      <w:pPr>
        <w:spacing w:after="156" w:afterLines="50" w:line="360" w:lineRule="auto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竞标报名表</w:t>
      </w:r>
    </w:p>
    <w:tbl>
      <w:tblPr>
        <w:tblStyle w:val="4"/>
        <w:tblW w:w="9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4"/>
        <w:gridCol w:w="2607"/>
        <w:gridCol w:w="2274"/>
        <w:gridCol w:w="2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竞标人名称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社会信用代码</w:t>
            </w:r>
          </w:p>
        </w:tc>
        <w:tc>
          <w:tcPr>
            <w:tcW w:w="262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公司地址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法定代表人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授权委托人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竞标项目名称</w:t>
            </w:r>
          </w:p>
        </w:tc>
        <w:tc>
          <w:tcPr>
            <w:tcW w:w="75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竞标项目编号</w:t>
            </w:r>
          </w:p>
        </w:tc>
        <w:tc>
          <w:tcPr>
            <w:tcW w:w="75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邮箱地址</w:t>
            </w:r>
          </w:p>
        </w:tc>
        <w:tc>
          <w:tcPr>
            <w:tcW w:w="75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pStyle w:val="3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         （盖章）  </w:t>
      </w:r>
    </w:p>
    <w:p>
      <w:pPr>
        <w:ind w:firstLine="6300" w:firstLineChars="2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年   月   日</w:t>
      </w:r>
    </w:p>
    <w:p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1MzJjMTQ4MTI3NTRmOGM1NmFjMTU4NDhjZTA4ZGMifQ=="/>
  </w:docVars>
  <w:rsids>
    <w:rsidRoot w:val="7E5C7CEB"/>
    <w:rsid w:val="7E5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  <w:spacing w:line="320" w:lineRule="exact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2024-07-10T15:19:00Z</dcterms:created>
  <dc:creator>韦雨晨</dc:creator>
  <cp:lastModifiedBy>韦雨晨</cp:lastModifiedBy>
  <dcterms:modified xsi:type="dcterms:W3CDTF">2024-07-10T15:20:04Z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9E62506E0DB44385B822FED90F891267_11</vt:lpwstr>
  </property>
</Properties>
</file>